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11" w:rsidRDefault="00D87A11" w:rsidP="00D87A11">
      <w:pPr>
        <w:spacing w:before="240" w:line="240" w:lineRule="auto"/>
        <w:jc w:val="center"/>
        <w:rPr>
          <w:rFonts w:ascii="Times New Roman" w:hAnsi="Times New Roman"/>
          <w:b/>
          <w:sz w:val="24"/>
        </w:rPr>
      </w:pPr>
    </w:p>
    <w:p w:rsidR="00D87A11" w:rsidRPr="008F1C89" w:rsidRDefault="00D87A11" w:rsidP="00D87A11">
      <w:pPr>
        <w:spacing w:before="240" w:line="240" w:lineRule="auto"/>
        <w:jc w:val="center"/>
        <w:rPr>
          <w:rFonts w:ascii="Times New Roman" w:hAnsi="Times New Roman"/>
          <w:b/>
          <w:sz w:val="24"/>
        </w:rPr>
      </w:pPr>
      <w:r w:rsidRPr="008F1C89">
        <w:rPr>
          <w:rFonts w:ascii="Times New Roman" w:hAnsi="Times New Roman"/>
          <w:b/>
          <w:sz w:val="24"/>
        </w:rPr>
        <w:t>OLIMPIADA NAȚIONALĂ – ARIA CURRICULARĂ „TEHNOLOGII”</w:t>
      </w:r>
    </w:p>
    <w:p w:rsidR="00D87A11" w:rsidRPr="00D2268B" w:rsidRDefault="00D87A11" w:rsidP="00D87A11">
      <w:pPr>
        <w:spacing w:line="240" w:lineRule="auto"/>
        <w:jc w:val="center"/>
        <w:rPr>
          <w:rFonts w:ascii="Times New Roman" w:hAnsi="Times New Roman"/>
          <w:b/>
          <w:i/>
          <w:sz w:val="24"/>
        </w:rPr>
      </w:pPr>
      <w:r w:rsidRPr="008F1C89">
        <w:rPr>
          <w:rFonts w:ascii="Times New Roman" w:hAnsi="Times New Roman"/>
          <w:b/>
          <w:sz w:val="24"/>
        </w:rPr>
        <w:t xml:space="preserve">ETAPA JUDEȚEANĂ, </w:t>
      </w:r>
      <w:r>
        <w:rPr>
          <w:rFonts w:ascii="Times New Roman" w:hAnsi="Times New Roman"/>
          <w:b/>
          <w:sz w:val="24"/>
        </w:rPr>
        <w:t xml:space="preserve">15 </w:t>
      </w:r>
      <w:r w:rsidRPr="008F1C89">
        <w:rPr>
          <w:rFonts w:ascii="Times New Roman" w:hAnsi="Times New Roman"/>
          <w:b/>
          <w:sz w:val="24"/>
        </w:rPr>
        <w:t>martie 202</w:t>
      </w:r>
      <w:r>
        <w:rPr>
          <w:rFonts w:ascii="Times New Roman" w:hAnsi="Times New Roman"/>
          <w:b/>
          <w:sz w:val="24"/>
        </w:rPr>
        <w:t xml:space="preserve">5 - </w:t>
      </w:r>
      <w:r w:rsidRPr="00D2268B">
        <w:rPr>
          <w:rFonts w:ascii="Times New Roman" w:hAnsi="Times New Roman"/>
          <w:b/>
          <w:i/>
          <w:sz w:val="24"/>
        </w:rPr>
        <w:t>Proba scrisă</w:t>
      </w:r>
    </w:p>
    <w:p w:rsidR="00D87A11" w:rsidRDefault="00D87A11" w:rsidP="00D87A11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D87A11" w:rsidRDefault="00D87A11" w:rsidP="00D87A11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D87A11" w:rsidRDefault="00D87A11" w:rsidP="00D87A11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D87A11" w:rsidRPr="00E202D4" w:rsidRDefault="00D87A11" w:rsidP="00D87A11">
      <w:pPr>
        <w:pBdr>
          <w:bottom w:val="single" w:sz="4" w:space="1" w:color="auto"/>
        </w:pBd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  <w:lang w:val="ro-RO" w:eastAsia="ro-RO"/>
        </w:rPr>
      </w:pPr>
      <w:r w:rsidRPr="00E202D4">
        <w:rPr>
          <w:rFonts w:ascii="Times New Roman" w:eastAsia="Times New Roman" w:hAnsi="Times New Roman"/>
          <w:b/>
          <w:sz w:val="36"/>
          <w:szCs w:val="24"/>
          <w:lang w:val="ro-RO" w:eastAsia="ro-RO"/>
        </w:rPr>
        <w:t>ANUNȚ CONTESTAȚII</w:t>
      </w:r>
    </w:p>
    <w:p w:rsidR="00D87A11" w:rsidRPr="00E202D4" w:rsidRDefault="00D87A11" w:rsidP="00D87A11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24"/>
          <w:u w:val="single"/>
          <w:lang w:val="ro-RO" w:eastAsia="ro-RO"/>
        </w:rPr>
      </w:pPr>
    </w:p>
    <w:p w:rsidR="00D87A11" w:rsidRDefault="00D87A11" w:rsidP="00D87A11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D87A11" w:rsidRDefault="00D87A11" w:rsidP="00D87A11">
      <w:pPr>
        <w:tabs>
          <w:tab w:val="left" w:pos="7404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D87A11" w:rsidRPr="00D87A11" w:rsidRDefault="00D87A11" w:rsidP="00D87A11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D87A11">
        <w:rPr>
          <w:rFonts w:ascii="Times New Roman" w:hAnsi="Times New Roman"/>
          <w:sz w:val="24"/>
          <w:szCs w:val="24"/>
          <w:lang w:val="ro-RO"/>
        </w:rPr>
        <w:t xml:space="preserve">Eventualele cereri de reevaluare a lucrărilor scrise se pot depune de către elevi </w:t>
      </w:r>
      <w:r w:rsidRPr="00D87A11">
        <w:rPr>
          <w:rFonts w:ascii="Times New Roman" w:hAnsi="Times New Roman"/>
          <w:b/>
          <w:bCs/>
          <w:sz w:val="24"/>
          <w:szCs w:val="24"/>
          <w:lang w:val="ro-RO"/>
        </w:rPr>
        <w:t>luni, 17.03.2025</w:t>
      </w:r>
      <w:r w:rsidRPr="00D87A11">
        <w:rPr>
          <w:rFonts w:ascii="Times New Roman" w:hAnsi="Times New Roman"/>
          <w:sz w:val="24"/>
          <w:szCs w:val="24"/>
          <w:lang w:val="ro-RO"/>
        </w:rPr>
        <w:t xml:space="preserve">, în intervalul orar: </w:t>
      </w:r>
      <w:r w:rsidRPr="00D87A11">
        <w:rPr>
          <w:rFonts w:ascii="Times New Roman" w:hAnsi="Times New Roman"/>
          <w:b/>
          <w:bCs/>
          <w:sz w:val="24"/>
          <w:szCs w:val="24"/>
          <w:lang w:val="ro-RO"/>
        </w:rPr>
        <w:t>12:00-15:00,</w:t>
      </w:r>
      <w:r w:rsidRPr="00D87A11">
        <w:rPr>
          <w:rFonts w:ascii="Times New Roman" w:hAnsi="Times New Roman"/>
          <w:sz w:val="24"/>
          <w:szCs w:val="24"/>
          <w:lang w:val="ro-RO"/>
        </w:rPr>
        <w:t xml:space="preserve"> la secretariatul </w:t>
      </w:r>
      <w:r>
        <w:rPr>
          <w:rFonts w:ascii="Times New Roman" w:hAnsi="Times New Roman"/>
          <w:b/>
          <w:bCs/>
          <w:sz w:val="20"/>
          <w:szCs w:val="20"/>
          <w:lang w:val="ro-RO"/>
        </w:rPr>
        <w:t>Școlii Gimnaziale  „Alexandru Ioan Cuza” Târgu Mureș</w:t>
      </w:r>
      <w:r w:rsidRPr="00D87A11">
        <w:rPr>
          <w:rFonts w:ascii="Times New Roman" w:hAnsi="Times New Roman"/>
          <w:sz w:val="24"/>
          <w:szCs w:val="24"/>
          <w:lang w:val="ro-RO"/>
        </w:rPr>
        <w:t xml:space="preserve"> Candidații pot contesta doar evaluarea propriei lucrări.</w:t>
      </w:r>
    </w:p>
    <w:p w:rsidR="00D87A11" w:rsidRDefault="00D87A11" w:rsidP="00D87A11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Nu se admite depunerea contestației de către o altă persoană (părinte, profesor, etc.) în absența elevului în cauză.</w:t>
      </w:r>
    </w:p>
    <w:p w:rsidR="00D87A11" w:rsidRPr="000D59AF" w:rsidRDefault="00D87A11" w:rsidP="00D87A11">
      <w:pPr>
        <w:numPr>
          <w:ilvl w:val="0"/>
          <w:numId w:val="1"/>
        </w:numPr>
        <w:spacing w:after="200" w:line="276" w:lineRule="auto"/>
        <w:ind w:left="851" w:hanging="284"/>
        <w:jc w:val="both"/>
        <w:rPr>
          <w:rFonts w:ascii="Times New Roman" w:hAnsi="Times New Roman"/>
          <w:sz w:val="24"/>
          <w:szCs w:val="24"/>
          <w:lang w:val="ro-RO"/>
        </w:rPr>
      </w:pPr>
      <w:r w:rsidRPr="000D59AF">
        <w:rPr>
          <w:rFonts w:ascii="Times New Roman" w:hAnsi="Times New Roman"/>
          <w:sz w:val="24"/>
          <w:szCs w:val="24"/>
          <w:lang w:val="ro-RO"/>
        </w:rPr>
        <w:t>Rezultatele finale după contestații sunt definitive.</w:t>
      </w:r>
    </w:p>
    <w:p w:rsidR="00D87A11" w:rsidRDefault="00D87A11" w:rsidP="00D87A11">
      <w:pPr>
        <w:spacing w:after="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D87A11" w:rsidRDefault="00D87A11" w:rsidP="00D87A11">
      <w:pPr>
        <w:spacing w:after="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D87A11" w:rsidRPr="00C625AC" w:rsidRDefault="00D87A11" w:rsidP="00D87A11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Comisia de organizare și evaluare,</w:t>
      </w:r>
    </w:p>
    <w:p w:rsidR="00090424" w:rsidRDefault="00090424"/>
    <w:sectPr w:rsidR="00090424" w:rsidSect="003917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531" w:rsidRDefault="00CF3531" w:rsidP="00D87A11">
      <w:pPr>
        <w:spacing w:after="0" w:line="240" w:lineRule="auto"/>
      </w:pPr>
      <w:r>
        <w:separator/>
      </w:r>
    </w:p>
  </w:endnote>
  <w:endnote w:type="continuationSeparator" w:id="1">
    <w:p w:rsidR="00CF3531" w:rsidRDefault="00CF3531" w:rsidP="00D87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531" w:rsidRDefault="00CF3531" w:rsidP="00D87A11">
      <w:pPr>
        <w:spacing w:after="0" w:line="240" w:lineRule="auto"/>
      </w:pPr>
      <w:r>
        <w:separator/>
      </w:r>
    </w:p>
  </w:footnote>
  <w:footnote w:type="continuationSeparator" w:id="1">
    <w:p w:rsidR="00CF3531" w:rsidRDefault="00CF3531" w:rsidP="00D87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C38" w:rsidRPr="004167D0" w:rsidRDefault="00CF3531" w:rsidP="00ED7C38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 w:rsidRPr="004167D0">
      <w:rPr>
        <w:rFonts w:ascii="Times New Roman" w:hAnsi="Times New Roman"/>
        <w:b/>
        <w:bCs/>
        <w:sz w:val="20"/>
        <w:szCs w:val="20"/>
        <w:lang w:val="ro-RO"/>
      </w:rPr>
      <w:t>MINISTERUL EDUCAȚIEI</w:t>
    </w:r>
    <w:r>
      <w:rPr>
        <w:rFonts w:ascii="Times New Roman" w:hAnsi="Times New Roman"/>
        <w:b/>
        <w:bCs/>
        <w:sz w:val="20"/>
        <w:szCs w:val="20"/>
        <w:lang w:val="ro-RO"/>
      </w:rPr>
      <w:t xml:space="preserve"> ȘI CERCETĂRII</w:t>
    </w:r>
  </w:p>
  <w:p w:rsidR="00ED7C38" w:rsidRDefault="00CF3531" w:rsidP="00ED7C38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 w:rsidRPr="004167D0">
      <w:rPr>
        <w:rFonts w:ascii="Times New Roman" w:hAnsi="Times New Roman"/>
        <w:b/>
        <w:bCs/>
        <w:sz w:val="20"/>
        <w:szCs w:val="20"/>
        <w:lang w:val="ro-RO"/>
      </w:rPr>
      <w:t>INSPECTORATUL ȘCOLAR JUDEȚEAN MUREȘ</w:t>
    </w:r>
  </w:p>
  <w:p w:rsidR="00E202D4" w:rsidRDefault="00CF3531" w:rsidP="00ED7C38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>
      <w:rPr>
        <w:rFonts w:ascii="Times New Roman" w:hAnsi="Times New Roman"/>
        <w:b/>
        <w:bCs/>
        <w:sz w:val="20"/>
        <w:szCs w:val="20"/>
        <w:lang w:val="ro-RO"/>
      </w:rPr>
      <w:t xml:space="preserve">Centru de concurs: </w:t>
    </w:r>
    <w:bookmarkStart w:id="0" w:name="_Hlk161505335"/>
    <w:bookmarkStart w:id="1" w:name="_Hlk161505336"/>
    <w:r w:rsidR="00D87A11">
      <w:rPr>
        <w:rFonts w:ascii="Times New Roman" w:hAnsi="Times New Roman"/>
        <w:b/>
        <w:bCs/>
        <w:sz w:val="20"/>
        <w:szCs w:val="20"/>
        <w:lang w:val="ro-RO"/>
      </w:rPr>
      <w:t xml:space="preserve">Școala Gimnazială </w:t>
    </w:r>
    <w:r>
      <w:rPr>
        <w:rFonts w:ascii="Times New Roman" w:hAnsi="Times New Roman"/>
        <w:b/>
        <w:bCs/>
        <w:sz w:val="20"/>
        <w:szCs w:val="20"/>
        <w:lang w:val="ro-RO"/>
      </w:rPr>
      <w:t xml:space="preserve"> „</w:t>
    </w:r>
    <w:r w:rsidR="00D87A11">
      <w:rPr>
        <w:rFonts w:ascii="Times New Roman" w:hAnsi="Times New Roman"/>
        <w:b/>
        <w:bCs/>
        <w:sz w:val="20"/>
        <w:szCs w:val="20"/>
        <w:lang w:val="ro-RO"/>
      </w:rPr>
      <w:t>Alexandru Ioan Cuza</w:t>
    </w:r>
    <w:r>
      <w:rPr>
        <w:rFonts w:ascii="Times New Roman" w:hAnsi="Times New Roman"/>
        <w:b/>
        <w:bCs/>
        <w:sz w:val="20"/>
        <w:szCs w:val="20"/>
        <w:lang w:val="ro-RO"/>
      </w:rPr>
      <w:t>” Târgu Mureș</w:t>
    </w:r>
    <w:bookmarkEnd w:id="0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C1309"/>
    <w:multiLevelType w:val="hybridMultilevel"/>
    <w:tmpl w:val="EA58DF1E"/>
    <w:lvl w:ilvl="0" w:tplc="04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7A11"/>
    <w:rsid w:val="00090424"/>
    <w:rsid w:val="00784AF1"/>
    <w:rsid w:val="00CF3531"/>
    <w:rsid w:val="00D8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A11"/>
    <w:pPr>
      <w:spacing w:after="160" w:line="259" w:lineRule="auto"/>
      <w:jc w:val="left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D87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D87A11"/>
    <w:rPr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D87A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87A11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505</Characters>
  <Application>Microsoft Office Word</Application>
  <DocSecurity>0</DocSecurity>
  <Lines>4</Lines>
  <Paragraphs>1</Paragraphs>
  <ScaleCrop>false</ScaleCrop>
  <Company>Unitate Scolara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Rauca</dc:creator>
  <cp:lastModifiedBy>Antoaneta Rauca</cp:lastModifiedBy>
  <cp:revision>1</cp:revision>
  <dcterms:created xsi:type="dcterms:W3CDTF">2025-03-15T11:47:00Z</dcterms:created>
  <dcterms:modified xsi:type="dcterms:W3CDTF">2025-03-15T11:50:00Z</dcterms:modified>
</cp:coreProperties>
</file>